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申请彩虹助学金提交材料清单：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spacing w:line="600" w:lineRule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1.《宁波市慈善总会彩虹助学申报表》（附件1）</w:t>
      </w:r>
      <w:r>
        <w:rPr>
          <w:rFonts w:hint="eastAsia"/>
          <w:sz w:val="28"/>
          <w:szCs w:val="36"/>
          <w:u w:val="single"/>
          <w:lang w:val="en-US" w:eastAsia="zh-CN"/>
        </w:rPr>
        <w:t>只能打印在一张上</w:t>
      </w:r>
    </w:p>
    <w:p>
      <w:pPr>
        <w:spacing w:line="600" w:lineRule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 学生本人身份证正反面复印件</w:t>
      </w:r>
      <w:bookmarkStart w:id="0" w:name="_GoBack"/>
      <w:bookmarkEnd w:id="0"/>
    </w:p>
    <w:p>
      <w:pPr>
        <w:spacing w:line="600" w:lineRule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 家庭情况佐证材料：如低保户证、残疾证、建档立卡贫困户证明、当地民政部门或乡镇街道出具的家庭情况证明等，家庭困难证明、低保家庭或残疾证须提供复印件。</w:t>
      </w:r>
    </w:p>
    <w:p>
      <w:pPr>
        <w:spacing w:line="600" w:lineRule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4. 宁波市慈善总会彩虹助学推荐大学生情况汇总表 （附件2）</w:t>
      </w:r>
    </w:p>
    <w:p>
      <w:pPr>
        <w:spacing w:line="600" w:lineRule="auto"/>
        <w:rPr>
          <w:rFonts w:hint="eastAsia"/>
          <w:sz w:val="28"/>
          <w:szCs w:val="36"/>
          <w:lang w:val="en-US" w:eastAsia="zh-CN"/>
        </w:rPr>
      </w:pPr>
    </w:p>
    <w:p>
      <w:pPr>
        <w:spacing w:line="600" w:lineRule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注意：</w:t>
      </w:r>
    </w:p>
    <w:p>
      <w:pPr>
        <w:spacing w:line="600" w:lineRule="auto"/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彩虹助学是通过</w:t>
      </w:r>
      <w:r>
        <w:rPr>
          <w:rFonts w:hint="default"/>
          <w:b/>
          <w:bCs/>
          <w:sz w:val="28"/>
          <w:szCs w:val="36"/>
          <w:u w:val="single"/>
          <w:lang w:val="en-US" w:eastAsia="zh-CN"/>
        </w:rPr>
        <w:t>登报</w:t>
      </w:r>
      <w:r>
        <w:rPr>
          <w:rFonts w:hint="default"/>
          <w:sz w:val="28"/>
          <w:szCs w:val="36"/>
          <w:lang w:val="en-US" w:eastAsia="zh-CN"/>
        </w:rPr>
        <w:t>的方式进行社会认助，</w:t>
      </w:r>
      <w:r>
        <w:rPr>
          <w:rFonts w:hint="eastAsia"/>
          <w:sz w:val="28"/>
          <w:szCs w:val="36"/>
          <w:lang w:val="en-US" w:eastAsia="zh-CN"/>
        </w:rPr>
        <w:t>5月份会在《宁波晚报》</w:t>
      </w: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>登载学生家庭情况信息</w:t>
      </w:r>
      <w:r>
        <w:rPr>
          <w:rFonts w:hint="eastAsia"/>
          <w:sz w:val="28"/>
          <w:szCs w:val="36"/>
          <w:lang w:val="en-US" w:eastAsia="zh-CN"/>
        </w:rPr>
        <w:t>，由社会人士认助，这一点请务必告知学生，由学生自愿决定是否申请。</w:t>
      </w:r>
    </w:p>
    <w:p>
      <w:pPr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NmFjMjg3MTlkMmVhNGQ2ZDZjZGFlMTY2ZGFiNTYifQ=="/>
  </w:docVars>
  <w:rsids>
    <w:rsidRoot w:val="00000000"/>
    <w:rsid w:val="10135063"/>
    <w:rsid w:val="25284F3B"/>
    <w:rsid w:val="41496A79"/>
    <w:rsid w:val="6432037E"/>
    <w:rsid w:val="7BA9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208</Characters>
  <Lines>0</Lines>
  <Paragraphs>0</Paragraphs>
  <TotalTime>1</TotalTime>
  <ScaleCrop>false</ScaleCrop>
  <LinksUpToDate>false</LinksUpToDate>
  <CharactersWithSpaces>212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2022-03-03T07:38:00Z</dcterms:created>
  <dc:creator>pc</dc:creator>
  <cp:lastModifiedBy>萌の星</cp:lastModifiedBy>
  <dcterms:modified xsi:type="dcterms:W3CDTF">2024-03-14T05:55:45Z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5A323BDA05474B129EE2BCEF64AE3C91</vt:lpwstr>
  </property>
</Properties>
</file>